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FF" w:rsidRDefault="009560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湖北省部分省级示范高中2020—2021学年度下学期期中测试</w:t>
      </w:r>
    </w:p>
    <w:p w:rsidR="000058FF" w:rsidRDefault="009560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历史参考答案与评分细则</w:t>
      </w:r>
    </w:p>
    <w:p w:rsidR="000058FF" w:rsidRDefault="00956029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选择题：本题共16小题，48分</w:t>
      </w:r>
      <w:bookmarkStart w:id="0" w:name="_GoBack"/>
      <w:bookmarkEnd w:id="0"/>
    </w:p>
    <w:p w:rsidR="000058FF" w:rsidRPr="00782076" w:rsidRDefault="00782076" w:rsidP="00782076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</w:t>
      </w:r>
      <w:r w:rsidR="00956029" w:rsidRPr="00782076">
        <w:rPr>
          <w:rFonts w:ascii="宋体" w:eastAsia="宋体" w:hAnsi="宋体" w:cs="宋体" w:hint="eastAsia"/>
          <w:sz w:val="24"/>
          <w:szCs w:val="32"/>
        </w:rPr>
        <w:t>D   2.C   3.C   4.B   5.D   6.A   7.C   8.A   9.A   10.B</w:t>
      </w:r>
    </w:p>
    <w:p w:rsidR="000058FF" w:rsidRPr="00782076" w:rsidRDefault="00956029">
      <w:pPr>
        <w:rPr>
          <w:rFonts w:ascii="宋体" w:eastAsia="宋体" w:hAnsi="宋体" w:cs="宋体"/>
          <w:sz w:val="24"/>
          <w:szCs w:val="32"/>
        </w:rPr>
      </w:pPr>
      <w:r w:rsidRPr="00782076">
        <w:rPr>
          <w:rFonts w:ascii="宋体" w:eastAsia="宋体" w:hAnsi="宋体" w:cs="宋体" w:hint="eastAsia"/>
          <w:sz w:val="24"/>
          <w:szCs w:val="32"/>
        </w:rPr>
        <w:t>11.C   12.B   13.C   14.A   15.A   16.A</w:t>
      </w:r>
    </w:p>
    <w:p w:rsidR="000058FF" w:rsidRDefault="00956029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二、非选择题：本题共52分</w:t>
      </w:r>
    </w:p>
    <w:p w:rsidR="000058FF" w:rsidRPr="00782076" w:rsidRDefault="00956029">
      <w:pPr>
        <w:rPr>
          <w:rFonts w:ascii="宋体" w:eastAsia="宋体" w:hAnsi="宋体" w:cs="宋体"/>
          <w:sz w:val="24"/>
          <w:szCs w:val="32"/>
        </w:rPr>
      </w:pPr>
      <w:r w:rsidRPr="00782076">
        <w:rPr>
          <w:rFonts w:ascii="宋体" w:eastAsia="宋体" w:hAnsi="宋体" w:cs="宋体" w:hint="eastAsia"/>
          <w:sz w:val="24"/>
          <w:szCs w:val="32"/>
        </w:rPr>
        <w:t>17.（14分）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（1）东到东亚、西到西欧，南至非洲。（6分，学生答“横跨亚非拉地区”等也可酌情给分）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（2）特点：多元性；开放性；包容性。（4分，1点2分，2点及以上4分）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贡献：保存并传播了古代希腊、罗马文化；是东西方文化沟通的媒介和桥梁；融合并发展了古代文化，在诸多领域取得了巨大成就。（6分，任答三点即可）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学生可从商业、地理、文化、科学等方面说明其贡献，表述合理可酌情给分）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18.（14分）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（1）</w:t>
      </w:r>
      <w:r>
        <w:rPr>
          <w:rFonts w:ascii="宋体" w:eastAsia="宋体" w:hAnsi="宋体" w:cs="宋体"/>
          <w:sz w:val="24"/>
          <w:szCs w:val="32"/>
        </w:rPr>
        <w:t>变化：从多极、分离到逐渐向欧洲集中的单级世界。</w:t>
      </w:r>
      <w:r>
        <w:rPr>
          <w:rFonts w:ascii="宋体" w:eastAsia="宋体" w:hAnsi="宋体" w:cs="宋体" w:hint="eastAsia"/>
          <w:sz w:val="24"/>
          <w:szCs w:val="32"/>
        </w:rPr>
        <w:t>（4分）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原因：新航路开辟、工业革命、</w:t>
      </w:r>
      <w:r>
        <w:rPr>
          <w:rFonts w:ascii="宋体" w:eastAsia="宋体" w:hAnsi="宋体" w:cs="宋体" w:hint="eastAsia"/>
          <w:sz w:val="24"/>
          <w:szCs w:val="32"/>
        </w:rPr>
        <w:t>殖民扩张、</w:t>
      </w:r>
      <w:r>
        <w:rPr>
          <w:rFonts w:ascii="宋体" w:eastAsia="宋体" w:hAnsi="宋体" w:cs="宋体"/>
          <w:sz w:val="24"/>
          <w:szCs w:val="32"/>
        </w:rPr>
        <w:t>世界市场的发展。</w:t>
      </w:r>
      <w:r>
        <w:rPr>
          <w:rFonts w:ascii="宋体" w:eastAsia="宋体" w:hAnsi="宋体" w:cs="宋体" w:hint="eastAsia"/>
          <w:sz w:val="24"/>
          <w:szCs w:val="32"/>
        </w:rPr>
        <w:t>（4分）</w:t>
      </w:r>
    </w:p>
    <w:p w:rsidR="000058FF" w:rsidRDefault="00956029">
      <w:pPr>
        <w:numPr>
          <w:ilvl w:val="0"/>
          <w:numId w:val="3"/>
        </w:num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影响：</w:t>
      </w:r>
      <w:r>
        <w:rPr>
          <w:rFonts w:ascii="宋体" w:eastAsia="宋体" w:hAnsi="宋体" w:cs="宋体" w:hint="eastAsia"/>
          <w:sz w:val="24"/>
          <w:szCs w:val="32"/>
        </w:rPr>
        <w:t>推动了工业革命的发展；推动了英国殖民霸权的地位；</w:t>
      </w:r>
      <w:r>
        <w:rPr>
          <w:rFonts w:ascii="宋体" w:eastAsia="宋体" w:hAnsi="宋体" w:cs="宋体"/>
          <w:sz w:val="24"/>
          <w:szCs w:val="32"/>
        </w:rPr>
        <w:t>推动了近代全球贸易的发展趋势</w:t>
      </w:r>
      <w:r>
        <w:rPr>
          <w:rFonts w:ascii="宋体" w:eastAsia="宋体" w:hAnsi="宋体" w:cs="宋体" w:hint="eastAsia"/>
          <w:sz w:val="24"/>
          <w:szCs w:val="32"/>
        </w:rPr>
        <w:t>（世界市场的形成）</w:t>
      </w:r>
      <w:r>
        <w:rPr>
          <w:rFonts w:ascii="宋体" w:eastAsia="宋体" w:hAnsi="宋体" w:cs="宋体"/>
          <w:sz w:val="24"/>
          <w:szCs w:val="32"/>
        </w:rPr>
        <w:t>；冲击、改变了亚非拉地区传统的经济结构；改变了世界贸易格局。</w:t>
      </w:r>
      <w:r>
        <w:rPr>
          <w:rFonts w:ascii="宋体" w:eastAsia="宋体" w:hAnsi="宋体" w:cs="宋体" w:hint="eastAsia"/>
          <w:sz w:val="24"/>
          <w:szCs w:val="32"/>
        </w:rPr>
        <w:t>（6分，任答3点即可，表述合理可酌情给分）</w:t>
      </w:r>
    </w:p>
    <w:p w:rsidR="000058FF" w:rsidRDefault="00956029">
      <w:pPr>
        <w:numPr>
          <w:ilvl w:val="0"/>
          <w:numId w:val="4"/>
        </w:num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（12分）</w:t>
      </w:r>
    </w:p>
    <w:p w:rsidR="000058FF" w:rsidRDefault="00956029">
      <w:pPr>
        <w:numPr>
          <w:ilvl w:val="0"/>
          <w:numId w:val="5"/>
        </w:num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政治体制：君主立宪制度；经济特征：传统的农业经济。（4分）</w:t>
      </w:r>
    </w:p>
    <w:p w:rsidR="000058FF" w:rsidRDefault="00956029">
      <w:pPr>
        <w:numPr>
          <w:ilvl w:val="0"/>
          <w:numId w:val="5"/>
        </w:num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最好的时代：</w:t>
      </w:r>
      <w:r>
        <w:rPr>
          <w:rFonts w:ascii="宋体" w:eastAsia="宋体" w:hAnsi="宋体" w:cs="宋体"/>
          <w:sz w:val="24"/>
          <w:szCs w:val="32"/>
        </w:rPr>
        <w:t>社会生产力提高；城市化进程加快；民主政治发展；世界市场初步形成。</w:t>
      </w:r>
      <w:r>
        <w:rPr>
          <w:rFonts w:ascii="宋体" w:eastAsia="宋体" w:hAnsi="宋体" w:cs="宋体" w:hint="eastAsia"/>
          <w:sz w:val="24"/>
          <w:szCs w:val="32"/>
        </w:rPr>
        <w:t>（4分，任答2点即可）最坏的时代：</w:t>
      </w:r>
      <w:r>
        <w:rPr>
          <w:rFonts w:ascii="宋体" w:eastAsia="宋体" w:hAnsi="宋体" w:cs="宋体"/>
          <w:sz w:val="24"/>
          <w:szCs w:val="32"/>
        </w:rPr>
        <w:t>贫富分化加剧，经济危机爆发；阶级对立明显，社会矛盾激化；生态环境日益破坏。</w:t>
      </w:r>
      <w:r>
        <w:rPr>
          <w:rFonts w:ascii="宋体" w:eastAsia="宋体" w:hAnsi="宋体" w:cs="宋体" w:hint="eastAsia"/>
          <w:sz w:val="24"/>
          <w:szCs w:val="32"/>
        </w:rPr>
        <w:t>（4分，任答2点即可）</w:t>
      </w:r>
    </w:p>
    <w:p w:rsidR="000058FF" w:rsidRDefault="00956029">
      <w:pPr>
        <w:numPr>
          <w:ilvl w:val="0"/>
          <w:numId w:val="4"/>
        </w:num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（12分）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评分建议：主题3分+说明8分+结论1分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附：参考主题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近代西方的思想解放运动促进了女性地位的提升。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近代西方对女性问题的看法随思想解放运动的发展而不断深入。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女性地位的提升与近代西方思想解放运动的发展相辅相成。</w:t>
      </w:r>
    </w:p>
    <w:p w:rsidR="000058FF" w:rsidRDefault="00956029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近代女性主义的变化体现了从尊重女性到赋予女性权利的转变。</w:t>
      </w:r>
    </w:p>
    <w:sectPr w:rsidR="000058FF" w:rsidSect="0000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AC6FD"/>
    <w:multiLevelType w:val="singleLevel"/>
    <w:tmpl w:val="AE8AC6FD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780D9D"/>
    <w:multiLevelType w:val="singleLevel"/>
    <w:tmpl w:val="F1780D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AB4532"/>
    <w:multiLevelType w:val="singleLevel"/>
    <w:tmpl w:val="FDAB4532"/>
    <w:lvl w:ilvl="0">
      <w:start w:val="1"/>
      <w:numFmt w:val="decimal"/>
      <w:suff w:val="nothing"/>
      <w:lvlText w:val="（%1）"/>
      <w:lvlJc w:val="left"/>
    </w:lvl>
  </w:abstractNum>
  <w:abstractNum w:abstractNumId="3">
    <w:nsid w:val="27D8EA51"/>
    <w:multiLevelType w:val="singleLevel"/>
    <w:tmpl w:val="27D8EA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16B1647"/>
    <w:multiLevelType w:val="singleLevel"/>
    <w:tmpl w:val="316B1647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7A724D"/>
    <w:rsid w:val="000058FF"/>
    <w:rsid w:val="00782076"/>
    <w:rsid w:val="00956029"/>
    <w:rsid w:val="00D434A2"/>
    <w:rsid w:val="042924BD"/>
    <w:rsid w:val="057A724D"/>
    <w:rsid w:val="44980E8D"/>
    <w:rsid w:val="5142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709</Words>
  <Characters>111</Characters>
  <Application>Microsoft Office Word</Application>
  <DocSecurity>0</DocSecurity>
  <Lines>1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拉住流年</dc:creator>
  <cp:lastModifiedBy>Administrator</cp:lastModifiedBy>
  <cp:revision>3</cp:revision>
  <dcterms:created xsi:type="dcterms:W3CDTF">2021-04-02T03:06:00Z</dcterms:created>
  <dcterms:modified xsi:type="dcterms:W3CDTF">2021-04-27T13:50:00Z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324BC47B072545B4AB73510067670EC3</vt:lpwstr>
  </property>
</Properties>
</file>